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11A" w:rsidRPr="00AD4675" w:rsidRDefault="00AD4675" w:rsidP="00AD4675">
      <w:pPr>
        <w:jc w:val="center"/>
        <w:rPr>
          <w:b/>
          <w:sz w:val="28"/>
          <w:szCs w:val="28"/>
          <w:lang w:val="ru-RU"/>
        </w:rPr>
      </w:pPr>
      <w:r w:rsidRPr="00AD4675">
        <w:rPr>
          <w:b/>
          <w:sz w:val="28"/>
          <w:szCs w:val="28"/>
          <w:lang w:val="ru-RU"/>
        </w:rPr>
        <w:t>Модуль 1</w:t>
      </w:r>
    </w:p>
    <w:p w:rsidR="00AD4675" w:rsidRPr="00AD4675" w:rsidRDefault="00AD4675" w:rsidP="00AD4675">
      <w:pPr>
        <w:rPr>
          <w:sz w:val="28"/>
          <w:szCs w:val="28"/>
          <w:lang w:val="ru-RU"/>
        </w:rPr>
      </w:pPr>
      <w:r>
        <w:rPr>
          <w:sz w:val="28"/>
          <w:szCs w:val="28"/>
          <w:lang w:val="kk-KZ"/>
        </w:rPr>
        <w:t xml:space="preserve">1) </w:t>
      </w:r>
      <w:r>
        <w:rPr>
          <w:sz w:val="28"/>
          <w:szCs w:val="28"/>
          <w:lang w:val="kk-KZ"/>
        </w:rPr>
        <w:t xml:space="preserve">Мына сұлбаны түсіндіріп беріңіз </w:t>
      </w:r>
      <w:r w:rsidRPr="00AD4675">
        <w:rPr>
          <w:sz w:val="28"/>
          <w:szCs w:val="28"/>
          <w:lang w:val="ru-RU"/>
        </w:rPr>
        <w:t>(</w:t>
      </w:r>
      <w:r>
        <w:rPr>
          <w:sz w:val="28"/>
          <w:szCs w:val="28"/>
          <w:lang w:val="ru-RU"/>
        </w:rPr>
        <w:t>Оператор</w:t>
      </w:r>
      <w:r w:rsidRPr="00AD467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Gate</w:t>
      </w:r>
      <w:r w:rsidRPr="00AD4675"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>X</w:t>
      </w:r>
      <w:r w:rsidRPr="00AD4675">
        <w:rPr>
          <w:sz w:val="28"/>
          <w:szCs w:val="28"/>
          <w:lang w:val="ru-RU"/>
        </w:rPr>
        <w:t>)</w:t>
      </w:r>
    </w:p>
    <w:p w:rsidR="00AD4675" w:rsidRDefault="00AD4675" w:rsidP="00AD4675">
      <w:pPr>
        <w:jc w:val="center"/>
        <w:rPr>
          <w:sz w:val="28"/>
          <w:szCs w:val="28"/>
        </w:rPr>
      </w:pPr>
      <w:r w:rsidRPr="00B12DF6">
        <w:rPr>
          <w:noProof/>
          <w:sz w:val="28"/>
          <w:szCs w:val="28"/>
        </w:rPr>
        <w:drawing>
          <wp:inline distT="0" distB="0" distL="0" distR="0" wp14:anchorId="576FE445" wp14:editId="7A951DC7">
            <wp:extent cx="1264920" cy="443571"/>
            <wp:effectExtent l="0" t="0" r="0" b="0"/>
            <wp:docPr id="1" name="Picture 1" descr="D:\Workspace\Python\Examples\Quantum-Computing\images\gate-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orkspace\Python\Examples\Quantum-Computing\images\gate-X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658" cy="447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675" w:rsidRPr="00AD4675" w:rsidRDefault="00AD4675" w:rsidP="00AD4675">
      <w:pPr>
        <w:rPr>
          <w:sz w:val="28"/>
          <w:szCs w:val="28"/>
        </w:rPr>
      </w:pPr>
      <w:r w:rsidRPr="00AD4675">
        <w:rPr>
          <w:sz w:val="28"/>
          <w:szCs w:val="28"/>
        </w:rPr>
        <w:t xml:space="preserve">2) </w:t>
      </w:r>
      <w:r>
        <w:rPr>
          <w:sz w:val="28"/>
          <w:szCs w:val="28"/>
          <w:lang w:val="kk-KZ"/>
        </w:rPr>
        <w:t xml:space="preserve">Мына сұлбаны түсіндіріп беріңіз </w:t>
      </w:r>
      <w:r w:rsidRPr="00AD4675">
        <w:rPr>
          <w:sz w:val="28"/>
          <w:szCs w:val="28"/>
        </w:rPr>
        <w:t>(</w:t>
      </w:r>
      <w:r>
        <w:rPr>
          <w:sz w:val="28"/>
          <w:szCs w:val="28"/>
          <w:lang w:val="ru-RU"/>
        </w:rPr>
        <w:t>Оператор</w:t>
      </w:r>
      <w:r w:rsidRPr="00AD4675">
        <w:rPr>
          <w:sz w:val="28"/>
          <w:szCs w:val="28"/>
        </w:rPr>
        <w:t xml:space="preserve"> </w:t>
      </w:r>
      <w:r>
        <w:rPr>
          <w:sz w:val="28"/>
          <w:szCs w:val="28"/>
        </w:rPr>
        <w:t>CX</w:t>
      </w:r>
      <w:r w:rsidRPr="00AD4675">
        <w:rPr>
          <w:sz w:val="28"/>
          <w:szCs w:val="28"/>
        </w:rPr>
        <w:t>)</w:t>
      </w:r>
    </w:p>
    <w:p w:rsidR="00AD4675" w:rsidRDefault="00AD4675" w:rsidP="00AD4675">
      <w:pPr>
        <w:jc w:val="center"/>
        <w:rPr>
          <w:sz w:val="28"/>
          <w:szCs w:val="28"/>
          <w:lang w:val="ru-RU"/>
        </w:rPr>
      </w:pPr>
      <w:r w:rsidRPr="00B64B5D">
        <w:rPr>
          <w:noProof/>
          <w:sz w:val="28"/>
          <w:szCs w:val="28"/>
        </w:rPr>
        <w:drawing>
          <wp:inline distT="0" distB="0" distL="0" distR="0" wp14:anchorId="70FB8FC7" wp14:editId="7DC7BCF3">
            <wp:extent cx="2346960" cy="1194815"/>
            <wp:effectExtent l="0" t="0" r="0" b="5715"/>
            <wp:docPr id="2" name="Picture 2" descr="D:\Workspace\Python\Examples\Quantum-Computing\images\gate-C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orkspace\Python\Examples\Quantum-Computing\images\gate-CX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671" cy="1214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675" w:rsidRPr="00AD4675" w:rsidRDefault="00AD4675" w:rsidP="00AD467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3) </w:t>
      </w:r>
      <w:r>
        <w:rPr>
          <w:sz w:val="28"/>
          <w:szCs w:val="28"/>
          <w:lang w:val="kk-KZ"/>
        </w:rPr>
        <w:t xml:space="preserve">Мына сұлбаны түсіндіріп беріңіз </w:t>
      </w:r>
      <w:r w:rsidRPr="00AD4675">
        <w:rPr>
          <w:sz w:val="28"/>
          <w:szCs w:val="28"/>
          <w:lang w:val="ru-RU"/>
        </w:rPr>
        <w:t>(</w:t>
      </w:r>
      <w:r>
        <w:rPr>
          <w:sz w:val="28"/>
          <w:szCs w:val="28"/>
          <w:lang w:val="ru-RU"/>
        </w:rPr>
        <w:t>Белл</w:t>
      </w:r>
      <w:r w:rsidRPr="00AD467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операторы</w:t>
      </w:r>
      <w:r w:rsidRPr="00AD4675">
        <w:rPr>
          <w:sz w:val="28"/>
          <w:szCs w:val="28"/>
          <w:lang w:val="ru-RU"/>
        </w:rPr>
        <w:t>)</w:t>
      </w:r>
    </w:p>
    <w:p w:rsidR="00AD4675" w:rsidRDefault="00AD4675" w:rsidP="00AD4675">
      <w:pPr>
        <w:jc w:val="center"/>
        <w:rPr>
          <w:sz w:val="28"/>
          <w:szCs w:val="28"/>
          <w:lang w:val="ru-RU"/>
        </w:rPr>
      </w:pPr>
      <w:r w:rsidRPr="00830D91">
        <w:rPr>
          <w:noProof/>
          <w:sz w:val="28"/>
          <w:szCs w:val="28"/>
        </w:rPr>
        <w:drawing>
          <wp:inline distT="0" distB="0" distL="0" distR="0" wp14:anchorId="44E66B05" wp14:editId="56A47C53">
            <wp:extent cx="2941320" cy="814412"/>
            <wp:effectExtent l="0" t="0" r="0" b="5080"/>
            <wp:docPr id="3" name="Picture 3" descr="D:\Workspace\Python\Examples\Quantum-Computing\images\gate-Be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orkspace\Python\Examples\Quantum-Computing\images\gate-Bell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942" cy="82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675" w:rsidRDefault="00AD4675" w:rsidP="00AD4675">
      <w:pPr>
        <w:rPr>
          <w:sz w:val="28"/>
          <w:szCs w:val="28"/>
          <w:lang w:val="ru-RU"/>
        </w:rPr>
      </w:pPr>
    </w:p>
    <w:p w:rsidR="00AD4675" w:rsidRDefault="00AD4675" w:rsidP="00AD4675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Модуль 2</w:t>
      </w:r>
    </w:p>
    <w:p w:rsidR="00AD4675" w:rsidRDefault="00AD4675" w:rsidP="00AD4675">
      <w:pPr>
        <w:rPr>
          <w:sz w:val="28"/>
          <w:szCs w:val="28"/>
          <w:lang w:val="kk-KZ"/>
        </w:rPr>
      </w:pPr>
      <w:r w:rsidRPr="00AD4675">
        <w:rPr>
          <w:sz w:val="28"/>
          <w:szCs w:val="28"/>
          <w:lang w:val="ru-RU"/>
        </w:rPr>
        <w:t xml:space="preserve">1) </w:t>
      </w:r>
      <w:r>
        <w:rPr>
          <w:sz w:val="28"/>
          <w:szCs w:val="28"/>
          <w:lang w:val="kk-KZ"/>
        </w:rPr>
        <w:t>Мына сұлбаны түсіндіріп беріңіз</w:t>
      </w:r>
    </w:p>
    <w:p w:rsidR="00AD4675" w:rsidRDefault="00AD4675" w:rsidP="00AD4675">
      <w:pPr>
        <w:jc w:val="center"/>
        <w:rPr>
          <w:sz w:val="28"/>
          <w:szCs w:val="28"/>
          <w:lang w:val="ru-RU"/>
        </w:rPr>
      </w:pPr>
      <w:r w:rsidRPr="00722E82">
        <w:rPr>
          <w:b/>
          <w:noProof/>
          <w:sz w:val="28"/>
          <w:szCs w:val="28"/>
        </w:rPr>
        <w:drawing>
          <wp:inline distT="0" distB="0" distL="0" distR="0" wp14:anchorId="02EA1B96" wp14:editId="6A310A01">
            <wp:extent cx="3897630" cy="2777695"/>
            <wp:effectExtent l="0" t="0" r="7620" b="3810"/>
            <wp:docPr id="4" name="Picture 4" descr="D:\Workspace\Python\Examples\Quantum-Computing\images\super-dense-cod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Workspace\Python\Examples\Quantum-Computing\images\super-dense-codin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453" cy="2789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675" w:rsidRPr="006F3F73" w:rsidRDefault="00AD4675" w:rsidP="00AD467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2) </w:t>
      </w:r>
      <w:r>
        <w:rPr>
          <w:sz w:val="28"/>
          <w:szCs w:val="28"/>
          <w:lang w:val="kk-KZ"/>
        </w:rPr>
        <w:t>Мына сұлбаны түсіндіріп беріңіз</w:t>
      </w:r>
      <w:r w:rsidRPr="006F3F73">
        <w:rPr>
          <w:sz w:val="28"/>
          <w:szCs w:val="28"/>
          <w:lang w:val="ru-RU"/>
        </w:rPr>
        <w:t xml:space="preserve"> (</w:t>
      </w:r>
      <w:r>
        <w:rPr>
          <w:sz w:val="28"/>
          <w:szCs w:val="28"/>
          <w:lang w:val="ru-RU"/>
        </w:rPr>
        <w:t>Дойч-Джоза алгоритмы</w:t>
      </w:r>
      <w:r w:rsidRPr="006F3F73">
        <w:rPr>
          <w:sz w:val="28"/>
          <w:szCs w:val="28"/>
          <w:lang w:val="ru-RU"/>
        </w:rPr>
        <w:t>)</w:t>
      </w:r>
    </w:p>
    <w:p w:rsidR="00AD4675" w:rsidRDefault="00AD4675" w:rsidP="00AD4675">
      <w:pPr>
        <w:jc w:val="center"/>
        <w:rPr>
          <w:sz w:val="28"/>
          <w:szCs w:val="28"/>
          <w:lang w:val="ru-RU"/>
        </w:rPr>
      </w:pPr>
      <w:r w:rsidRPr="006F3F73">
        <w:rPr>
          <w:b/>
          <w:noProof/>
          <w:sz w:val="28"/>
          <w:szCs w:val="28"/>
        </w:rPr>
        <w:drawing>
          <wp:inline distT="0" distB="0" distL="0" distR="0" wp14:anchorId="22E3BB8D" wp14:editId="159EC25A">
            <wp:extent cx="3272790" cy="1597122"/>
            <wp:effectExtent l="0" t="0" r="3810" b="3175"/>
            <wp:docPr id="5" name="Picture 5" descr="D:\Workspace\Python\Examples\Quantum-Computing\images\deutsch-jozs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Workspace\Python\Examples\Quantum-Computing\images\deutsch-jozsa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3070" cy="1607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675" w:rsidRDefault="00AD4675" w:rsidP="00AD467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3) </w:t>
      </w:r>
      <w:r>
        <w:rPr>
          <w:sz w:val="28"/>
          <w:szCs w:val="28"/>
          <w:lang w:val="kk-KZ"/>
        </w:rPr>
        <w:t>Мына сұлбаны түсіндіріп беріңіз</w:t>
      </w:r>
      <w:r w:rsidRPr="006F3F73">
        <w:rPr>
          <w:sz w:val="28"/>
          <w:szCs w:val="28"/>
          <w:lang w:val="ru-RU"/>
        </w:rPr>
        <w:t xml:space="preserve"> (</w:t>
      </w:r>
      <w:r>
        <w:rPr>
          <w:sz w:val="28"/>
          <w:szCs w:val="28"/>
          <w:lang w:val="ru-RU"/>
        </w:rPr>
        <w:t>Берштейн-Вазирани алгоритмы</w:t>
      </w:r>
      <w:r w:rsidRPr="006F3F73">
        <w:rPr>
          <w:sz w:val="28"/>
          <w:szCs w:val="28"/>
          <w:lang w:val="ru-RU"/>
        </w:rPr>
        <w:t>)</w:t>
      </w:r>
    </w:p>
    <w:p w:rsidR="00AD4675" w:rsidRDefault="00AD4675" w:rsidP="00AD4675">
      <w:pPr>
        <w:jc w:val="center"/>
        <w:rPr>
          <w:sz w:val="28"/>
          <w:szCs w:val="28"/>
          <w:lang w:val="ru-RU"/>
        </w:rPr>
      </w:pPr>
      <w:r w:rsidRPr="008756C8">
        <w:rPr>
          <w:noProof/>
          <w:sz w:val="28"/>
          <w:szCs w:val="28"/>
        </w:rPr>
        <w:drawing>
          <wp:inline distT="0" distB="0" distL="0" distR="0" wp14:anchorId="483FF431" wp14:editId="5887E167">
            <wp:extent cx="4197053" cy="1604010"/>
            <wp:effectExtent l="0" t="0" r="0" b="0"/>
            <wp:docPr id="6" name="Picture 6" descr="D:\Workspace\Python\Examples\Quantum-Computing\images\bernstein-vazira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Workspace\Python\Examples\Quantum-Computing\images\bernstein-vazirani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6723" cy="1607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675" w:rsidRDefault="00AD4675" w:rsidP="00AD4675">
      <w:pPr>
        <w:rPr>
          <w:sz w:val="28"/>
          <w:szCs w:val="28"/>
          <w:lang w:val="ru-RU"/>
        </w:rPr>
      </w:pPr>
    </w:p>
    <w:p w:rsidR="00AD4675" w:rsidRDefault="00AD4675" w:rsidP="00AD4675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Модуль 3</w:t>
      </w:r>
    </w:p>
    <w:p w:rsidR="00AD4675" w:rsidRPr="00F56BFF" w:rsidRDefault="00AD4675" w:rsidP="00AD4675">
      <w:pPr>
        <w:rPr>
          <w:sz w:val="28"/>
          <w:szCs w:val="28"/>
          <w:lang w:val="kk-KZ"/>
        </w:rPr>
      </w:pPr>
      <w:r>
        <w:rPr>
          <w:sz w:val="28"/>
          <w:szCs w:val="28"/>
          <w:lang w:val="ru-RU"/>
        </w:rPr>
        <w:t xml:space="preserve">1) </w:t>
      </w:r>
      <w:r>
        <w:rPr>
          <w:sz w:val="28"/>
          <w:szCs w:val="28"/>
          <w:lang w:val="kk-KZ"/>
        </w:rPr>
        <w:t>Мына сұлбаны түсіндіріп беріңіз</w:t>
      </w:r>
    </w:p>
    <w:p w:rsidR="00AD4675" w:rsidRPr="00F56BFF" w:rsidRDefault="00AD4675" w:rsidP="00AD4675">
      <w:pPr>
        <w:jc w:val="both"/>
        <w:rPr>
          <w:rFonts w:eastAsiaTheme="minorEastAsia"/>
        </w:rPr>
      </w:pPr>
      <m:oMathPara>
        <m:oMath>
          <m:d>
            <m:dPr>
              <m:begChr m:val="|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d>
                <m:dPr>
                  <m:begChr m:val=""/>
                  <m:endChr m:val="⟩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Ψ</m:t>
                      </m:r>
                    </m:e>
                    <m:sup>
                      <m:r>
                        <w:rPr>
                          <w:rFonts w:ascii="Cambria Math" w:hAnsi="Cambria Math"/>
                          <w:lang w:val="ru-RU"/>
                        </w:rPr>
                        <m:t>+</m:t>
                      </m:r>
                    </m:sup>
                  </m:sSup>
                </m:e>
              </m:d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begChr m:val="|"/>
                  <m:endChr m:val="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d>
                    <m:dPr>
                      <m:begChr m:val=""/>
                      <m:endChr m:val="⟩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01</m:t>
                      </m:r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d>
                    <m:dPr>
                      <m:begChr m:val="|"/>
                      <m:endChr m:val="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d>
                        <m:dPr>
                          <m:begChr m:val=""/>
                          <m:endChr m:val="⟩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10</m:t>
                          </m:r>
                        </m:e>
                      </m:d>
                    </m:e>
                  </m:d>
                </m:e>
              </m:d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</m:den>
          </m:f>
        </m:oMath>
      </m:oMathPara>
    </w:p>
    <w:p w:rsidR="00AD4675" w:rsidRPr="00CC5675" w:rsidRDefault="00AD4675" w:rsidP="00AD4675">
      <w:pPr>
        <w:jc w:val="center"/>
        <w:rPr>
          <w:lang w:val="ru-RU"/>
        </w:rPr>
      </w:pPr>
      <w:r w:rsidRPr="00F56BFF">
        <w:rPr>
          <w:noProof/>
        </w:rPr>
        <w:drawing>
          <wp:inline distT="0" distB="0" distL="0" distR="0" wp14:anchorId="2CE159E1" wp14:editId="5C41C4C9">
            <wp:extent cx="2415540" cy="1261191"/>
            <wp:effectExtent l="0" t="0" r="381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40356" cy="1274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4675" w:rsidRPr="00F56BFF" w:rsidRDefault="00AD4675" w:rsidP="00AD4675">
      <w:pPr>
        <w:rPr>
          <w:sz w:val="28"/>
          <w:szCs w:val="28"/>
          <w:lang w:val="kk-KZ"/>
        </w:rPr>
      </w:pPr>
      <w:r>
        <w:rPr>
          <w:sz w:val="28"/>
          <w:szCs w:val="28"/>
          <w:lang w:val="ru-RU"/>
        </w:rPr>
        <w:t xml:space="preserve">2) </w:t>
      </w:r>
      <w:r>
        <w:rPr>
          <w:sz w:val="28"/>
          <w:szCs w:val="28"/>
          <w:lang w:val="kk-KZ"/>
        </w:rPr>
        <w:t>Мына сұлбаны түсіндіріп беріңіз</w:t>
      </w:r>
    </w:p>
    <w:p w:rsidR="00AD4675" w:rsidRPr="00CC5675" w:rsidRDefault="00AD4675" w:rsidP="00AD4675">
      <w:pPr>
        <w:jc w:val="both"/>
        <w:rPr>
          <w:lang w:val="ru-RU"/>
        </w:rPr>
      </w:pPr>
      <m:oMathPara>
        <m:oMath>
          <m:d>
            <m:dPr>
              <m:begChr m:val="|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d>
                <m:dPr>
                  <m:begChr m:val=""/>
                  <m:endChr m:val="⟩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Φ</m:t>
                      </m:r>
                    </m:e>
                    <m:sup>
                      <m:r>
                        <w:rPr>
                          <w:rFonts w:ascii="Cambria Math" w:hAnsi="Cambria Math"/>
                          <w:lang w:val="ru-RU"/>
                        </w:rPr>
                        <m:t>-</m:t>
                      </m:r>
                    </m:sup>
                  </m:sSup>
                </m:e>
              </m:d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begChr m:val="|"/>
                  <m:endChr m:val="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d>
                    <m:dPr>
                      <m:begChr m:val=""/>
                      <m:endChr m:val="⟩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00</m:t>
                      </m:r>
                    </m:e>
                  </m:d>
                  <m:r>
                    <w:rPr>
                      <w:rFonts w:ascii="Cambria Math" w:hAnsi="Cambria Math"/>
                    </w:rPr>
                    <m:t>-</m:t>
                  </m:r>
                  <m:d>
                    <m:dPr>
                      <m:begChr m:val="|"/>
                      <m:endChr m:val="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d>
                        <m:dPr>
                          <m:begChr m:val=""/>
                          <m:endChr m:val="⟩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11</m:t>
                          </m:r>
                        </m:e>
                      </m:d>
                    </m:e>
                  </m:d>
                </m:e>
              </m:d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</m:den>
          </m:f>
        </m:oMath>
      </m:oMathPara>
    </w:p>
    <w:p w:rsidR="00AD4675" w:rsidRDefault="00AD4675" w:rsidP="00AD4675">
      <w:pPr>
        <w:jc w:val="center"/>
        <w:rPr>
          <w:sz w:val="28"/>
          <w:szCs w:val="28"/>
          <w:lang w:val="ru-RU"/>
        </w:rPr>
      </w:pPr>
      <w:r w:rsidRPr="00D93601">
        <w:rPr>
          <w:noProof/>
          <w:sz w:val="28"/>
          <w:szCs w:val="28"/>
        </w:rPr>
        <w:lastRenderedPageBreak/>
        <w:drawing>
          <wp:inline distT="0" distB="0" distL="0" distR="0" wp14:anchorId="450BAE1C" wp14:editId="6C233D37">
            <wp:extent cx="3394710" cy="1475756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11215" cy="1482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4675" w:rsidRDefault="00AD4675" w:rsidP="00AD467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3) </w:t>
      </w:r>
      <w:r>
        <w:rPr>
          <w:sz w:val="28"/>
          <w:szCs w:val="28"/>
          <w:lang w:val="kk-KZ"/>
        </w:rPr>
        <w:t>Мына сұлбаны түсіндіріп беріңіз</w:t>
      </w:r>
      <w:r w:rsidRPr="006F3F73">
        <w:rPr>
          <w:sz w:val="28"/>
          <w:szCs w:val="28"/>
          <w:lang w:val="ru-RU"/>
        </w:rPr>
        <w:t xml:space="preserve"> (</w:t>
      </w:r>
      <w:r>
        <w:rPr>
          <w:sz w:val="28"/>
          <w:szCs w:val="28"/>
          <w:lang w:val="ru-RU"/>
        </w:rPr>
        <w:t>Саймон алгоритмы</w:t>
      </w:r>
      <w:r w:rsidRPr="006F3F73">
        <w:rPr>
          <w:sz w:val="28"/>
          <w:szCs w:val="28"/>
          <w:lang w:val="ru-RU"/>
        </w:rPr>
        <w:t>)</w:t>
      </w:r>
    </w:p>
    <w:p w:rsidR="00AD4675" w:rsidRPr="00AD4675" w:rsidRDefault="00AD4675" w:rsidP="00AD4675">
      <w:pPr>
        <w:jc w:val="center"/>
        <w:rPr>
          <w:sz w:val="28"/>
          <w:szCs w:val="28"/>
          <w:lang w:val="ru-RU"/>
        </w:rPr>
      </w:pPr>
      <w:bookmarkStart w:id="0" w:name="_GoBack"/>
      <w:r w:rsidRPr="008756C8">
        <w:rPr>
          <w:b/>
          <w:noProof/>
          <w:sz w:val="28"/>
          <w:szCs w:val="28"/>
        </w:rPr>
        <w:drawing>
          <wp:inline distT="0" distB="0" distL="0" distR="0" wp14:anchorId="56E36450" wp14:editId="6C8C432D">
            <wp:extent cx="4944676" cy="2236470"/>
            <wp:effectExtent l="0" t="0" r="8890" b="0"/>
            <wp:docPr id="9" name="Picture 9" descr="D:\Workspace\Python\Examples\Quantum-Computing\images\sim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Workspace\Python\Examples\Quantum-Computing\images\simon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6751" cy="2264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D4675" w:rsidRPr="00AD46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206F19"/>
    <w:multiLevelType w:val="hybridMultilevel"/>
    <w:tmpl w:val="D39A3A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675"/>
    <w:rsid w:val="0068711A"/>
    <w:rsid w:val="00AD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A58A2"/>
  <w15:chartTrackingRefBased/>
  <w15:docId w15:val="{B2D997E3-C64E-4088-BE55-9CA3B3FFF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4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Азиз Кудайкулов</dc:creator>
  <cp:keywords/>
  <dc:description/>
  <cp:lastModifiedBy>Азиз Кудайкулов</cp:lastModifiedBy>
  <cp:revision>1</cp:revision>
  <dcterms:created xsi:type="dcterms:W3CDTF">2024-04-17T13:01:00Z</dcterms:created>
  <dcterms:modified xsi:type="dcterms:W3CDTF">2024-04-17T13:09:00Z</dcterms:modified>
</cp:coreProperties>
</file>